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小标宋简体" w:hAnsi="宋体" w:eastAsia="方正小标宋简体" w:cs="黑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580" w:lineRule="exact"/>
        <w:jc w:val="center"/>
        <w:rPr>
          <w:rFonts w:hint="eastAsia" w:ascii="方正小标宋简体" w:hAnsi="宋体" w:eastAsia="方正小标宋简体" w:cs="黑体"/>
          <w:sz w:val="44"/>
          <w:szCs w:val="44"/>
          <w:lang w:bidi="ar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 w:cs="黑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黑体"/>
          <w:sz w:val="44"/>
          <w:szCs w:val="44"/>
          <w:lang w:bidi="ar"/>
        </w:rPr>
        <w:t>滨州市十佳“文旅志愿服务项目”申报表</w:t>
      </w:r>
    </w:p>
    <w:bookmarkEnd w:id="0"/>
    <w:p>
      <w:pPr>
        <w:pStyle w:val="3"/>
        <w:widowControl/>
        <w:ind w:left="420" w:firstLine="400"/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2174"/>
        <w:gridCol w:w="1015"/>
        <w:gridCol w:w="1061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单位名称</w:t>
            </w:r>
          </w:p>
        </w:tc>
        <w:tc>
          <w:tcPr>
            <w:tcW w:w="6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firstLine="4800" w:firstLineChars="15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单位性质</w:t>
            </w:r>
          </w:p>
        </w:tc>
        <w:tc>
          <w:tcPr>
            <w:tcW w:w="3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国有（  ）</w:t>
            </w:r>
          </w:p>
        </w:tc>
        <w:tc>
          <w:tcPr>
            <w:tcW w:w="3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非国有（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案例名称</w:t>
            </w:r>
          </w:p>
        </w:tc>
        <w:tc>
          <w:tcPr>
            <w:tcW w:w="6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参与对象主体</w:t>
            </w:r>
          </w:p>
        </w:tc>
        <w:tc>
          <w:tcPr>
            <w:tcW w:w="6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策划人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姓名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单位职务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案例简介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（300字以内）</w:t>
            </w:r>
          </w:p>
        </w:tc>
        <w:tc>
          <w:tcPr>
            <w:tcW w:w="6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申报案例介绍</w:t>
            </w:r>
          </w:p>
        </w:tc>
        <w:tc>
          <w:tcPr>
            <w:tcW w:w="6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（应清晰反映项目中遵循的理念、实施过程以及效果评估、突出活动亮点、创新点和效果及推广价值，2000字以内）</w:t>
            </w:r>
          </w:p>
          <w:p>
            <w:pPr>
              <w:numPr>
                <w:ilvl w:val="0"/>
                <w:numId w:val="1"/>
              </w:num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项目背景</w:t>
            </w:r>
          </w:p>
          <w:p>
            <w:pPr>
              <w:numPr>
                <w:ilvl w:val="0"/>
                <w:numId w:val="1"/>
              </w:num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策划理念</w:t>
            </w:r>
          </w:p>
          <w:p>
            <w:pPr>
              <w:numPr>
                <w:ilvl w:val="0"/>
                <w:numId w:val="1"/>
              </w:num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活动实施</w:t>
            </w:r>
          </w:p>
          <w:p>
            <w:pPr>
              <w:numPr>
                <w:ilvl w:val="0"/>
                <w:numId w:val="2"/>
              </w:num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活动目标</w:t>
            </w:r>
          </w:p>
          <w:p>
            <w:pPr>
              <w:numPr>
                <w:ilvl w:val="0"/>
                <w:numId w:val="2"/>
              </w:num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活动准备</w:t>
            </w:r>
          </w:p>
          <w:p>
            <w:pPr>
              <w:numPr>
                <w:ilvl w:val="0"/>
                <w:numId w:val="2"/>
              </w:num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活动过程</w:t>
            </w:r>
          </w:p>
          <w:p>
            <w:pPr>
              <w:spacing w:line="600" w:lineRule="exact"/>
              <w:ind w:left="72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1.</w:t>
            </w:r>
          </w:p>
          <w:p>
            <w:pPr>
              <w:spacing w:line="600" w:lineRule="exact"/>
              <w:ind w:left="72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2．</w:t>
            </w:r>
          </w:p>
          <w:p>
            <w:pPr>
              <w:spacing w:line="600" w:lineRule="exact"/>
              <w:ind w:left="72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3.</w:t>
            </w:r>
          </w:p>
          <w:p>
            <w:pPr>
              <w:spacing w:line="600" w:lineRule="exact"/>
              <w:ind w:left="72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（四）具体实施（何时何地何人参加）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四、活动效果（社会评价）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五、推广价值（亮点、创新点）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附件清单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序号</w:t>
            </w:r>
          </w:p>
        </w:tc>
        <w:tc>
          <w:tcPr>
            <w:tcW w:w="3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附件内容</w:t>
            </w:r>
          </w:p>
        </w:tc>
        <w:tc>
          <w:tcPr>
            <w:tcW w:w="3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提交（有的请打</w:t>
            </w:r>
            <w:r>
              <w:rPr>
                <w:rFonts w:ascii="仿宋_GB2312" w:hAnsi="仿宋_GB2312" w:eastAsia="仿宋_GB2312" w:cs="仿宋_GB2312"/>
                <w:sz w:val="32"/>
                <w:szCs w:val="32"/>
                <w:lang w:bidi="ar"/>
              </w:rPr>
              <w:sym w:font="Wingdings 2" w:char="0050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1</w:t>
            </w:r>
          </w:p>
        </w:tc>
        <w:tc>
          <w:tcPr>
            <w:tcW w:w="3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现场照片</w:t>
            </w:r>
          </w:p>
        </w:tc>
        <w:tc>
          <w:tcPr>
            <w:tcW w:w="3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2</w:t>
            </w:r>
          </w:p>
        </w:tc>
        <w:tc>
          <w:tcPr>
            <w:tcW w:w="3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视频资料</w:t>
            </w:r>
          </w:p>
        </w:tc>
        <w:tc>
          <w:tcPr>
            <w:tcW w:w="3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3</w:t>
            </w:r>
          </w:p>
        </w:tc>
        <w:tc>
          <w:tcPr>
            <w:tcW w:w="3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相关报道</w:t>
            </w:r>
          </w:p>
        </w:tc>
        <w:tc>
          <w:tcPr>
            <w:tcW w:w="3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4</w:t>
            </w:r>
          </w:p>
        </w:tc>
        <w:tc>
          <w:tcPr>
            <w:tcW w:w="3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（其他材料）</w:t>
            </w:r>
          </w:p>
        </w:tc>
        <w:tc>
          <w:tcPr>
            <w:tcW w:w="3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FDC096"/>
    <w:multiLevelType w:val="multilevel"/>
    <w:tmpl w:val="DFFDC096"/>
    <w:lvl w:ilvl="0" w:tentative="0">
      <w:start w:val="1"/>
      <w:numFmt w:val="japaneseCounting"/>
      <w:lvlText w:val="（%1）"/>
      <w:lvlJc w:val="left"/>
      <w:pPr>
        <w:ind w:left="1800" w:hanging="1080"/>
      </w:pPr>
    </w:lvl>
    <w:lvl w:ilvl="1" w:tentative="0">
      <w:start w:val="1"/>
      <w:numFmt w:val="lowerLetter"/>
      <w:lvlText w:val="%2)"/>
      <w:lvlJc w:val="left"/>
      <w:pPr>
        <w:ind w:left="1600" w:hanging="440"/>
      </w:pPr>
    </w:lvl>
    <w:lvl w:ilvl="2" w:tentative="0">
      <w:start w:val="1"/>
      <w:numFmt w:val="lowerRoman"/>
      <w:lvlText w:val="%3."/>
      <w:lvlJc w:val="right"/>
      <w:pPr>
        <w:ind w:left="2040" w:hanging="440"/>
      </w:pPr>
    </w:lvl>
    <w:lvl w:ilvl="3" w:tentative="0">
      <w:start w:val="1"/>
      <w:numFmt w:val="decimal"/>
      <w:lvlText w:val="%4."/>
      <w:lvlJc w:val="left"/>
      <w:pPr>
        <w:ind w:left="2480" w:hanging="440"/>
      </w:pPr>
    </w:lvl>
    <w:lvl w:ilvl="4" w:tentative="0">
      <w:start w:val="1"/>
      <w:numFmt w:val="lowerLetter"/>
      <w:lvlText w:val="%5)"/>
      <w:lvlJc w:val="left"/>
      <w:pPr>
        <w:ind w:left="2920" w:hanging="440"/>
      </w:pPr>
    </w:lvl>
    <w:lvl w:ilvl="5" w:tentative="0">
      <w:start w:val="1"/>
      <w:numFmt w:val="lowerRoman"/>
      <w:lvlText w:val="%6."/>
      <w:lvlJc w:val="right"/>
      <w:pPr>
        <w:ind w:left="3360" w:hanging="440"/>
      </w:pPr>
    </w:lvl>
    <w:lvl w:ilvl="6" w:tentative="0">
      <w:start w:val="1"/>
      <w:numFmt w:val="decimal"/>
      <w:lvlText w:val="%7."/>
      <w:lvlJc w:val="left"/>
      <w:pPr>
        <w:ind w:left="3800" w:hanging="440"/>
      </w:pPr>
    </w:lvl>
    <w:lvl w:ilvl="7" w:tentative="0">
      <w:start w:val="1"/>
      <w:numFmt w:val="lowerLetter"/>
      <w:lvlText w:val="%8)"/>
      <w:lvlJc w:val="left"/>
      <w:pPr>
        <w:ind w:left="4240" w:hanging="440"/>
      </w:pPr>
    </w:lvl>
    <w:lvl w:ilvl="8" w:tentative="0">
      <w:start w:val="1"/>
      <w:numFmt w:val="lowerRoman"/>
      <w:lvlText w:val="%9."/>
      <w:lvlJc w:val="right"/>
      <w:pPr>
        <w:ind w:left="4680" w:hanging="440"/>
      </w:pPr>
    </w:lvl>
  </w:abstractNum>
  <w:abstractNum w:abstractNumId="1">
    <w:nsid w:val="3187D70E"/>
    <w:multiLevelType w:val="multilevel"/>
    <w:tmpl w:val="3187D70E"/>
    <w:lvl w:ilvl="0" w:tentative="0">
      <w:start w:val="1"/>
      <w:numFmt w:val="japaneseCounting"/>
      <w:lvlText w:val="%1、"/>
      <w:lvlJc w:val="left"/>
      <w:pPr>
        <w:ind w:left="720" w:hanging="72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hYWE5MGEyZmM2YmI5OWYxYWQ5NTkwNmY4NjFiOWYifQ=="/>
  </w:docVars>
  <w:rsids>
    <w:rsidRoot w:val="4FF52BF5"/>
    <w:rsid w:val="4FF5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uiPriority w:val="99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left="200" w:firstLine="200" w:firstLineChars="200"/>
    </w:pPr>
    <w:rPr>
      <w:rFonts w:ascii="Calibri" w:hAnsi="Calibri" w:eastAsia="宋体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2024-04-01T07:40:00Z</dcterms:created>
  <dc:creator>杜依祎</dc:creator>
  <cp:lastModifiedBy>杜依祎</cp:lastModifiedBy>
  <dcterms:modified xsi:type="dcterms:W3CDTF">2024-04-01T07:40:40Z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547B48B901CC49569945F1DB31A6143F_11</vt:lpwstr>
  </property>
</Properties>
</file>